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al"/>
        <w:widowControl w:val="0"/>
        <w:ind w:left="708" w:firstLine="708"/>
        <w:rPr>
          <w:b w:val="1"/>
          <w:bCs w:val="1"/>
          <w:sz w:val="22"/>
          <w:szCs w:val="22"/>
        </w:rPr>
      </w:pPr>
      <w:r>
        <w:rPr>
          <w:b w:val="1"/>
          <w:bCs w:val="1"/>
          <w:sz w:val="22"/>
          <w:szCs w:val="22"/>
          <w:rtl w:val="0"/>
          <w:lang w:val="en-US"/>
        </w:rPr>
        <w:t>Congresreis Suriname; 1</w:t>
      </w:r>
      <w:r>
        <w:rPr>
          <w:b w:val="1"/>
          <w:bCs w:val="1"/>
          <w:sz w:val="22"/>
          <w:szCs w:val="22"/>
          <w:rtl w:val="0"/>
          <w:lang w:val="nl-NL"/>
        </w:rPr>
        <w:t>1</w:t>
      </w:r>
      <w:r>
        <w:rPr>
          <w:b w:val="1"/>
          <w:bCs w:val="1"/>
          <w:sz w:val="22"/>
          <w:szCs w:val="22"/>
          <w:rtl w:val="0"/>
          <w:lang w:val="en-US"/>
        </w:rPr>
        <w:t xml:space="preserve"> -</w:t>
      </w:r>
      <w:r>
        <w:rPr>
          <w:b w:val="1"/>
          <w:bCs w:val="1"/>
          <w:sz w:val="22"/>
          <w:szCs w:val="22"/>
          <w:rtl w:val="0"/>
          <w:lang w:val="nl-NL"/>
        </w:rPr>
        <w:t>13</w:t>
      </w:r>
      <w:r>
        <w:rPr>
          <w:b w:val="1"/>
          <w:bCs w:val="1"/>
          <w:sz w:val="22"/>
          <w:szCs w:val="22"/>
          <w:rtl w:val="0"/>
          <w:lang w:val="en-US"/>
        </w:rPr>
        <w:t xml:space="preserve"> februari 202</w:t>
      </w:r>
      <w:r>
        <w:rPr>
          <w:b w:val="1"/>
          <w:bCs w:val="1"/>
          <w:sz w:val="22"/>
          <w:szCs w:val="22"/>
          <w:rtl w:val="0"/>
          <w:lang w:val="nl-NL"/>
        </w:rPr>
        <w:t>2</w:t>
      </w:r>
      <w:r>
        <w:rPr>
          <w:b w:val="1"/>
          <w:bCs w:val="1"/>
          <w:sz w:val="22"/>
          <w:szCs w:val="22"/>
          <w:rtl w:val="0"/>
          <w:lang w:val="en-US"/>
        </w:rPr>
        <w:t xml:space="preserve">.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nl-NL"/>
        </w:rPr>
        <w:t>vrijdag 11 februari</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14.00 - 14.15 uur</w:t>
        <w:tab/>
        <w:tab/>
      </w:r>
      <w:r>
        <w:rPr>
          <w:rFonts w:ascii="Times New Roman" w:cs="Times New Roman" w:hAnsi="Times New Roman" w:eastAsia="Times New Roman"/>
          <w:sz w:val="22"/>
          <w:szCs w:val="22"/>
        </w:rPr>
        <w:tab/>
      </w:r>
      <w:r>
        <w:rPr>
          <w:rFonts w:ascii="Times New Roman" w:hAnsi="Times New Roman"/>
          <w:sz w:val="22"/>
          <w:szCs w:val="22"/>
          <w:rtl w:val="0"/>
          <w:lang w:val="nl-NL"/>
        </w:rPr>
        <w:t>welkom</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14.15 - 15.00 uur</w:t>
        <w:tab/>
        <w:tab/>
        <w:tab/>
      </w:r>
      <w:r>
        <w:rPr>
          <w:rFonts w:ascii="Times New Roman" w:hAnsi="Times New Roman" w:hint="default"/>
          <w:sz w:val="22"/>
          <w:szCs w:val="22"/>
          <w:rtl w:val="0"/>
          <w:lang w:val="nl-NL"/>
        </w:rPr>
        <w:t>…</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outline w:val="0"/>
          <w:color w:val="222222"/>
          <w:sz w:val="22"/>
          <w:szCs w:val="22"/>
          <w:u w:color="222222"/>
          <w:shd w:val="clear" w:color="auto" w:fill="ffffff"/>
          <w14:textFill>
            <w14:solidFill>
              <w14:srgbClr w14:val="222222"/>
            </w14:solidFill>
          </w14:textFill>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en-US"/>
        </w:rPr>
        <w:t xml:space="preserve">Robby Parabirsing, </w:t>
      </w:r>
      <w:r>
        <w:rPr>
          <w:rFonts w:ascii="Times New Roman" w:hAnsi="Times New Roman"/>
          <w:b w:val="1"/>
          <w:bCs w:val="1"/>
          <w:outline w:val="0"/>
          <w:color w:val="222222"/>
          <w:sz w:val="22"/>
          <w:szCs w:val="22"/>
          <w:u w:color="222222"/>
          <w:shd w:val="clear" w:color="auto" w:fill="ffffff"/>
          <w:rtl w:val="0"/>
          <w:lang w:val="nl-NL"/>
          <w14:textFill>
            <w14:solidFill>
              <w14:srgbClr w14:val="222222"/>
            </w14:solidFill>
          </w14:textFill>
        </w:rPr>
        <w:t>Surinaams prozaschrijver</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15.00 - 15.45 uur</w:t>
        <w:tab/>
        <w:tab/>
        <w:tab/>
        <w:t>Lithium gebruik nav recent verschenen artikel</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Marius Lekkerkerker, psychiater</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15.45 - 16.00 uur</w:t>
        <w:tab/>
        <w:tab/>
      </w:r>
      <w:r>
        <w:rPr>
          <w:rFonts w:ascii="Times New Roman" w:cs="Times New Roman" w:hAnsi="Times New Roman" w:eastAsia="Times New Roman"/>
          <w:sz w:val="22"/>
          <w:szCs w:val="22"/>
        </w:rPr>
        <w:tab/>
      </w:r>
      <w:r>
        <w:rPr>
          <w:rFonts w:ascii="Times New Roman" w:hAnsi="Times New Roman"/>
          <w:sz w:val="22"/>
          <w:szCs w:val="22"/>
          <w:rtl w:val="0"/>
          <w:lang w:val="nl-NL"/>
        </w:rPr>
        <w:t>pauze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16.00 - 16.45 uur</w:t>
        <w:tab/>
        <w:tab/>
      </w:r>
      <w:r>
        <w:rPr>
          <w:rFonts w:ascii="Times New Roman" w:cs="Times New Roman" w:hAnsi="Times New Roman" w:eastAsia="Times New Roman"/>
          <w:sz w:val="22"/>
          <w:szCs w:val="22"/>
        </w:rPr>
        <w:tab/>
      </w:r>
      <w:r>
        <w:rPr>
          <w:rFonts w:ascii="Times New Roman" w:hAnsi="Times New Roman"/>
          <w:sz w:val="22"/>
          <w:szCs w:val="22"/>
          <w:rtl w:val="0"/>
          <w:lang w:val="nl-NL"/>
        </w:rPr>
        <w:t>Gezondheidszorg in het binnenland / Danpaati</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Sirano Zalman</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16.45 - 17.00 uur</w:t>
        <w:tab/>
        <w:tab/>
      </w:r>
      <w:r>
        <w:rPr>
          <w:rFonts w:ascii="Times New Roman" w:cs="Times New Roman" w:hAnsi="Times New Roman" w:eastAsia="Times New Roman"/>
          <w:sz w:val="22"/>
          <w:szCs w:val="22"/>
        </w:rPr>
        <w:tab/>
      </w:r>
      <w:r>
        <w:rPr>
          <w:rFonts w:ascii="Times New Roman" w:hAnsi="Times New Roman"/>
          <w:sz w:val="22"/>
          <w:szCs w:val="22"/>
          <w:rtl w:val="0"/>
          <w:lang w:val="nl-NL"/>
        </w:rPr>
        <w:t>Samenvatting en afsluiting</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6"/>
          <w:szCs w:val="26"/>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nl-NL"/>
        </w:rPr>
        <w:t xml:space="preserve">Zaterdag 12 februari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8.30 </w:t>
      </w:r>
      <w:r>
        <w:rPr>
          <w:rFonts w:ascii="Times New Roman" w:hAnsi="Times New Roman" w:hint="default"/>
          <w:sz w:val="22"/>
          <w:szCs w:val="22"/>
          <w:rtl w:val="0"/>
        </w:rPr>
        <w:t xml:space="preserve">– </w:t>
      </w:r>
      <w:r>
        <w:rPr>
          <w:rFonts w:ascii="Times New Roman" w:hAnsi="Times New Roman"/>
          <w:sz w:val="22"/>
          <w:szCs w:val="22"/>
          <w:rtl w:val="0"/>
          <w:lang w:val="nl-NL"/>
        </w:rPr>
        <w:t>9.00 uur</w:t>
        <w:tab/>
        <w:tab/>
        <w:tab/>
      </w:r>
      <w:r>
        <w:rPr>
          <w:rFonts w:ascii="Times New Roman" w:cs="Times New Roman" w:hAnsi="Times New Roman" w:eastAsia="Times New Roman"/>
          <w:sz w:val="22"/>
          <w:szCs w:val="22"/>
        </w:rPr>
        <w:tab/>
      </w:r>
      <w:r>
        <w:rPr>
          <w:rFonts w:ascii="Times New Roman" w:hAnsi="Times New Roman"/>
          <w:sz w:val="22"/>
          <w:szCs w:val="22"/>
          <w:rtl w:val="0"/>
          <w:lang w:val="nl-NL"/>
        </w:rPr>
        <w:t xml:space="preserve">Ontvangst/registratie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9.00 </w:t>
      </w:r>
      <w:r>
        <w:rPr>
          <w:rFonts w:ascii="Times New Roman" w:hAnsi="Times New Roman" w:hint="default"/>
          <w:sz w:val="22"/>
          <w:szCs w:val="22"/>
          <w:rtl w:val="0"/>
        </w:rPr>
        <w:t xml:space="preserve">– </w:t>
      </w:r>
      <w:r>
        <w:rPr>
          <w:rFonts w:ascii="Times New Roman" w:hAnsi="Times New Roman"/>
          <w:sz w:val="22"/>
          <w:szCs w:val="22"/>
          <w:rtl w:val="0"/>
          <w:lang w:val="nl-NL"/>
        </w:rPr>
        <w:t>9.15 uur</w:t>
        <w:tab/>
        <w:tab/>
        <w:tab/>
      </w:r>
      <w:r>
        <w:rPr>
          <w:rFonts w:ascii="Times New Roman" w:cs="Times New Roman" w:hAnsi="Times New Roman" w:eastAsia="Times New Roman"/>
          <w:sz w:val="22"/>
          <w:szCs w:val="22"/>
        </w:rPr>
        <w:tab/>
      </w:r>
      <w:r>
        <w:rPr>
          <w:rFonts w:ascii="Times New Roman" w:hAnsi="Times New Roman"/>
          <w:b w:val="1"/>
          <w:bCs w:val="1"/>
          <w:sz w:val="22"/>
          <w:szCs w:val="22"/>
          <w:rtl w:val="0"/>
          <w:lang w:val="nl-NL"/>
        </w:rPr>
        <w:t xml:space="preserve">Welkom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9.15 </w:t>
      </w:r>
      <w:r>
        <w:rPr>
          <w:rFonts w:ascii="Times New Roman" w:hAnsi="Times New Roman" w:hint="default"/>
          <w:sz w:val="22"/>
          <w:szCs w:val="22"/>
          <w:rtl w:val="0"/>
        </w:rPr>
        <w:t xml:space="preserve">– </w:t>
      </w:r>
      <w:r>
        <w:rPr>
          <w:rFonts w:ascii="Times New Roman" w:hAnsi="Times New Roman"/>
          <w:sz w:val="22"/>
          <w:szCs w:val="22"/>
          <w:rtl w:val="0"/>
          <w:lang w:val="nl-NL"/>
        </w:rPr>
        <w:t xml:space="preserve">9.45 uur </w:t>
        <w:tab/>
        <w:tab/>
        <w:tab/>
      </w:r>
      <w:r>
        <w:rPr>
          <w:rFonts w:ascii="Times New Roman" w:cs="Times New Roman" w:hAnsi="Times New Roman" w:eastAsia="Times New Roman"/>
          <w:sz w:val="22"/>
          <w:szCs w:val="22"/>
        </w:rPr>
        <w:tab/>
      </w:r>
      <w:r>
        <w:rPr>
          <w:rFonts w:ascii="Times New Roman" w:hAnsi="Times New Roman"/>
          <w:sz w:val="22"/>
          <w:szCs w:val="22"/>
          <w:rtl w:val="0"/>
          <w:lang w:val="nl-NL"/>
        </w:rPr>
        <w:t>Rond de huisartsenopleiding in Suriname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John Goedschalk, huisarts</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9.45 </w:t>
      </w:r>
      <w:r>
        <w:rPr>
          <w:rFonts w:ascii="Times New Roman" w:hAnsi="Times New Roman" w:hint="default"/>
          <w:sz w:val="22"/>
          <w:szCs w:val="22"/>
          <w:rtl w:val="0"/>
        </w:rPr>
        <w:t xml:space="preserve">– </w:t>
      </w:r>
      <w:r>
        <w:rPr>
          <w:rFonts w:ascii="Times New Roman" w:hAnsi="Times New Roman"/>
          <w:sz w:val="22"/>
          <w:szCs w:val="22"/>
          <w:rtl w:val="0"/>
          <w:lang w:val="nl-NL"/>
        </w:rPr>
        <w:t xml:space="preserve">11.15 uur </w:t>
        <w:tab/>
        <w:tab/>
        <w:tab/>
        <w:t>Culturele intelligentie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de-DE"/>
        </w:rPr>
        <w:t>Rolf Schwarz</w:t>
      </w:r>
      <w:r>
        <w:rPr>
          <w:rFonts w:ascii="Times New Roman" w:hAnsi="Times New Roman"/>
          <w:b w:val="1"/>
          <w:bCs w:val="1"/>
          <w:sz w:val="22"/>
          <w:szCs w:val="22"/>
          <w:rtl w:val="0"/>
          <w:lang w:val="nl-NL"/>
        </w:rPr>
        <w:t>, psychiater</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11.15 </w:t>
      </w:r>
      <w:r>
        <w:rPr>
          <w:rFonts w:ascii="Times New Roman" w:hAnsi="Times New Roman" w:hint="default"/>
          <w:sz w:val="22"/>
          <w:szCs w:val="22"/>
          <w:rtl w:val="0"/>
        </w:rPr>
        <w:t xml:space="preserve">– </w:t>
      </w:r>
      <w:r>
        <w:rPr>
          <w:rFonts w:ascii="Times New Roman" w:hAnsi="Times New Roman"/>
          <w:sz w:val="22"/>
          <w:szCs w:val="22"/>
          <w:rtl w:val="0"/>
          <w:lang w:val="nl-NL"/>
        </w:rPr>
        <w:t xml:space="preserve">11.45 uur </w:t>
        <w:tab/>
        <w:tab/>
        <w:tab/>
        <w:t>Pauze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11.45 </w:t>
      </w:r>
      <w:r>
        <w:rPr>
          <w:rFonts w:ascii="Times New Roman" w:hAnsi="Times New Roman" w:hint="default"/>
          <w:sz w:val="22"/>
          <w:szCs w:val="22"/>
          <w:rtl w:val="0"/>
        </w:rPr>
        <w:t xml:space="preserve">– </w:t>
      </w:r>
      <w:r>
        <w:rPr>
          <w:rFonts w:ascii="Times New Roman" w:hAnsi="Times New Roman"/>
          <w:sz w:val="22"/>
          <w:szCs w:val="22"/>
          <w:rtl w:val="0"/>
          <w:lang w:val="nl-NL"/>
        </w:rPr>
        <w:t>12.30 uur</w:t>
        <w:tab/>
        <w:tab/>
        <w:tab/>
        <w:t xml:space="preserve">Literatuurstudie naar het toepassen van het ketogeen dieet bij </w:t>
      </w:r>
      <w:r>
        <w:rPr>
          <w:rFonts w:ascii="Times New Roman" w:cs="Times New Roman" w:hAnsi="Times New Roman" w:eastAsia="Times New Roman"/>
          <w:sz w:val="22"/>
          <w:szCs w:val="22"/>
          <w:rtl w:val="0"/>
        </w:rPr>
        <w:tab/>
        <w:tab/>
        <w:tab/>
        <w:tab/>
        <w:tab/>
        <w:tab/>
        <w:tab/>
        <w:tab/>
        <w:t>schizofrenie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Gemmeke Hagoort</w:t>
      </w:r>
      <w:r>
        <w:rPr>
          <w:rFonts w:ascii="Times New Roman" w:hAnsi="Times New Roman"/>
          <w:sz w:val="22"/>
          <w:szCs w:val="22"/>
          <w:rtl w:val="0"/>
          <w:lang w:val="nl-NL"/>
        </w:rPr>
        <w:t xml:space="preserve">, </w:t>
      </w:r>
      <w:r>
        <w:rPr>
          <w:rFonts w:ascii="Times New Roman" w:hAnsi="Times New Roman"/>
          <w:b w:val="1"/>
          <w:bCs w:val="1"/>
          <w:sz w:val="22"/>
          <w:szCs w:val="22"/>
          <w:rtl w:val="0"/>
          <w:lang w:val="nl-NL"/>
        </w:rPr>
        <w:t>psychiater in opleiding</w:t>
      </w:r>
      <w:r>
        <w:rPr>
          <w:rFonts w:ascii="Times New Roman" w:cs="Times New Roman" w:hAnsi="Times New Roman" w:eastAsia="Times New Roman"/>
          <w:sz w:val="22"/>
          <w:szCs w:val="22"/>
        </w:rPr>
        <w:tab/>
        <w:tab/>
      </w:r>
      <w:r>
        <w:rPr>
          <w:rFonts w:ascii="Times New Roman" w:hAnsi="Times New Roman"/>
          <w:b w:val="1"/>
          <w:bCs w:val="1"/>
          <w:sz w:val="22"/>
          <w:szCs w:val="22"/>
          <w:rtl w:val="0"/>
        </w:rPr>
        <w:t xml:space="preserve">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 xml:space="preserve">12.30 -13.15 uur </w:t>
        <w:tab/>
      </w:r>
      <w:r>
        <w:rPr>
          <w:rFonts w:ascii="Times New Roman" w:cs="Times New Roman" w:hAnsi="Times New Roman" w:eastAsia="Times New Roman"/>
          <w:b w:val="1"/>
          <w:bCs w:val="1"/>
          <w:sz w:val="22"/>
          <w:szCs w:val="22"/>
          <w:rtl w:val="0"/>
        </w:rPr>
        <w:tab/>
        <w:t xml:space="preserve">       </w:t>
        <w:tab/>
      </w:r>
      <w:r>
        <w:rPr>
          <w:rFonts w:ascii="Times New Roman" w:hAnsi="Times New Roman"/>
          <w:sz w:val="22"/>
          <w:szCs w:val="22"/>
          <w:rtl w:val="0"/>
          <w:lang w:val="nl-NL"/>
        </w:rPr>
        <w:t>Orthopedisch onderwerp / samenwerken</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Patrick Maathuis, orthopeed</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13.15 </w:t>
      </w:r>
      <w:r>
        <w:rPr>
          <w:rFonts w:ascii="Times New Roman" w:hAnsi="Times New Roman" w:hint="default"/>
          <w:sz w:val="22"/>
          <w:szCs w:val="22"/>
          <w:rtl w:val="0"/>
        </w:rPr>
        <w:t xml:space="preserve">– </w:t>
      </w:r>
      <w:r>
        <w:rPr>
          <w:rFonts w:ascii="Times New Roman" w:hAnsi="Times New Roman"/>
          <w:sz w:val="22"/>
          <w:szCs w:val="22"/>
          <w:rtl w:val="0"/>
          <w:lang w:val="en-US"/>
        </w:rPr>
        <w:t>14.15 uur</w:t>
        <w:tab/>
        <w:tab/>
        <w:tab/>
        <w:t xml:space="preserve">Lunch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Interactieve workshops, elke workshop wordt 2x gegeven</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14.15 </w:t>
      </w:r>
      <w:r>
        <w:rPr>
          <w:rFonts w:ascii="Times New Roman" w:hAnsi="Times New Roman" w:hint="default"/>
          <w:sz w:val="22"/>
          <w:szCs w:val="22"/>
          <w:rtl w:val="0"/>
        </w:rPr>
        <w:t xml:space="preserve">– </w:t>
      </w:r>
      <w:r>
        <w:rPr>
          <w:rFonts w:ascii="Times New Roman" w:hAnsi="Times New Roman"/>
          <w:sz w:val="22"/>
          <w:szCs w:val="22"/>
          <w:rtl w:val="0"/>
        </w:rPr>
        <w:t>1</w:t>
      </w:r>
      <w:r>
        <w:rPr>
          <w:rFonts w:ascii="Times New Roman" w:hAnsi="Times New Roman"/>
          <w:sz w:val="22"/>
          <w:szCs w:val="22"/>
          <w:rtl w:val="0"/>
          <w:lang w:val="nl-NL"/>
        </w:rPr>
        <w:t>4</w:t>
      </w:r>
      <w:r>
        <w:rPr>
          <w:rFonts w:ascii="Times New Roman" w:hAnsi="Times New Roman"/>
          <w:sz w:val="22"/>
          <w:szCs w:val="22"/>
          <w:rtl w:val="0"/>
        </w:rPr>
        <w:t>.</w:t>
      </w:r>
      <w:r>
        <w:rPr>
          <w:rFonts w:ascii="Times New Roman" w:hAnsi="Times New Roman"/>
          <w:sz w:val="22"/>
          <w:szCs w:val="22"/>
          <w:rtl w:val="0"/>
          <w:lang w:val="nl-NL"/>
        </w:rPr>
        <w:t xml:space="preserve">45 uur </w:t>
        <w:tab/>
        <w:tab/>
        <w:t xml:space="preserve">            </w:t>
      </w:r>
      <w:r>
        <w:rPr>
          <w:rFonts w:ascii="Times New Roman" w:hAnsi="Times New Roman"/>
          <w:sz w:val="22"/>
          <w:szCs w:val="22"/>
          <w:rtl w:val="0"/>
          <w:lang w:val="en-US"/>
        </w:rPr>
        <w:t>COVID en Mental Health</w:t>
      </w:r>
    </w:p>
    <w:p>
      <w:pPr>
        <w:pStyle w:val="Normaal"/>
        <w:widowControl w:val="0"/>
        <w:ind w:firstLine="708"/>
        <w:rPr>
          <w:b w:val="1"/>
          <w:bCs w:val="1"/>
          <w:sz w:val="22"/>
          <w:szCs w:val="22"/>
        </w:rPr>
      </w:pPr>
      <w:r>
        <w:rPr>
          <w:sz w:val="22"/>
          <w:szCs w:val="22"/>
          <w:lang w:val="en-US"/>
        </w:rPr>
        <w:tab/>
        <w:tab/>
        <w:tab/>
        <w:tab/>
      </w:r>
      <w:r>
        <w:rPr>
          <w:b w:val="1"/>
          <w:bCs w:val="1"/>
          <w:sz w:val="22"/>
          <w:szCs w:val="22"/>
          <w:rtl w:val="0"/>
          <w:lang w:val="nl-NL"/>
        </w:rPr>
        <w:t>Rolf Schwarz, psychiater</w:t>
        <w:tab/>
        <w:tab/>
        <w:tab/>
        <w:tab/>
        <w:tab/>
        <w:t xml:space="preserve">               </w:t>
      </w:r>
      <w:r>
        <w:rPr>
          <w:sz w:val="22"/>
          <w:szCs w:val="22"/>
          <w:rtl w:val="0"/>
          <w:lang w:val="en-US"/>
        </w:rPr>
        <w:t>14.</w:t>
      </w:r>
      <w:r>
        <w:rPr>
          <w:sz w:val="22"/>
          <w:szCs w:val="22"/>
          <w:rtl w:val="0"/>
          <w:lang w:val="nl-NL"/>
        </w:rPr>
        <w:t>4</w:t>
      </w:r>
      <w:r>
        <w:rPr>
          <w:sz w:val="22"/>
          <w:szCs w:val="22"/>
          <w:rtl w:val="0"/>
          <w:lang w:val="en-US"/>
        </w:rPr>
        <w:t xml:space="preserve">5 </w:t>
      </w:r>
      <w:r>
        <w:rPr>
          <w:sz w:val="22"/>
          <w:szCs w:val="22"/>
          <w:rtl w:val="0"/>
          <w:lang w:val="en-US"/>
        </w:rPr>
        <w:t xml:space="preserve">– </w:t>
      </w:r>
      <w:r>
        <w:rPr>
          <w:sz w:val="22"/>
          <w:szCs w:val="22"/>
          <w:rtl w:val="0"/>
          <w:lang w:val="en-US"/>
        </w:rPr>
        <w:t>1</w:t>
      </w:r>
      <w:r>
        <w:rPr>
          <w:sz w:val="22"/>
          <w:szCs w:val="22"/>
          <w:rtl w:val="0"/>
          <w:lang w:val="nl-NL"/>
        </w:rPr>
        <w:t>5.15</w:t>
      </w:r>
      <w:r>
        <w:rPr>
          <w:sz w:val="22"/>
          <w:szCs w:val="22"/>
          <w:rtl w:val="0"/>
          <w:lang w:val="en-US"/>
        </w:rPr>
        <w:t xml:space="preserve"> uur</w:t>
      </w:r>
      <w:r>
        <w:rPr>
          <w:b w:val="1"/>
          <w:bCs w:val="1"/>
          <w:sz w:val="22"/>
          <w:szCs w:val="22"/>
          <w:lang w:val="en-US"/>
        </w:rPr>
        <w:tab/>
        <w:tab/>
        <w:tab/>
      </w:r>
    </w:p>
    <w:p>
      <w:pPr>
        <w:pStyle w:val="Normaal"/>
        <w:widowControl w:val="0"/>
        <w:ind w:firstLine="708"/>
        <w:rPr>
          <w:sz w:val="22"/>
          <w:szCs w:val="22"/>
        </w:rPr>
      </w:pPr>
      <w:r>
        <w:rPr>
          <w:b w:val="1"/>
          <w:bCs w:val="1"/>
          <w:sz w:val="22"/>
          <w:szCs w:val="22"/>
        </w:rPr>
        <w:tab/>
        <w:tab/>
        <w:tab/>
        <w:tab/>
      </w:r>
      <w:r>
        <w:rPr>
          <w:sz w:val="22"/>
          <w:szCs w:val="22"/>
          <w:rtl w:val="0"/>
          <w:lang w:val="en-US"/>
        </w:rPr>
        <w:t>COVID en Mental Health</w:t>
      </w:r>
    </w:p>
    <w:p>
      <w:pPr>
        <w:pStyle w:val="Normaal"/>
        <w:widowControl w:val="0"/>
        <w:ind w:firstLine="708"/>
        <w:rPr>
          <w:b w:val="1"/>
          <w:bCs w:val="1"/>
          <w:sz w:val="22"/>
          <w:szCs w:val="22"/>
          <w:lang w:val="nl-NL"/>
        </w:rPr>
      </w:pPr>
      <w:r>
        <w:rPr>
          <w:b w:val="1"/>
          <w:bCs w:val="1"/>
          <w:sz w:val="22"/>
          <w:szCs w:val="22"/>
          <w:rtl w:val="0"/>
          <w:lang w:val="nl-NL"/>
        </w:rPr>
        <w:tab/>
        <w:tab/>
        <w:tab/>
        <w:tab/>
        <w:t>Wilma de Quaasteniet, en verpleegkundig specialist</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1</w:t>
      </w:r>
      <w:r>
        <w:rPr>
          <w:rFonts w:ascii="Times New Roman" w:hAnsi="Times New Roman"/>
          <w:sz w:val="22"/>
          <w:szCs w:val="22"/>
          <w:rtl w:val="0"/>
          <w:lang w:val="nl-NL"/>
        </w:rPr>
        <w:t>5</w:t>
      </w:r>
      <w:r>
        <w:rPr>
          <w:rFonts w:ascii="Times New Roman" w:hAnsi="Times New Roman"/>
          <w:sz w:val="22"/>
          <w:szCs w:val="22"/>
          <w:rtl w:val="0"/>
        </w:rPr>
        <w:t>.15 - 15.30</w:t>
        <w:tab/>
        <w:tab/>
        <w:tab/>
        <w:tab/>
      </w:r>
      <w:r>
        <w:rPr>
          <w:rFonts w:ascii="Times New Roman" w:hAnsi="Times New Roman"/>
          <w:sz w:val="22"/>
          <w:szCs w:val="22"/>
          <w:rtl w:val="0"/>
          <w:lang w:val="nl-NL"/>
        </w:rPr>
        <w:t>Discussie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en-US"/>
        </w:rPr>
        <w:t>14.15 - 15.30</w:t>
        <w:tab/>
        <w:tab/>
        <w:tab/>
        <w:tab/>
        <w:t>Covid-19</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rPr>
        <w:t xml:space="preserve">Selene </w:t>
      </w:r>
      <w:r>
        <w:rPr>
          <w:rFonts w:ascii="Times New Roman" w:hAnsi="Times New Roman"/>
          <w:b w:val="1"/>
          <w:bCs w:val="1"/>
          <w:sz w:val="22"/>
          <w:szCs w:val="22"/>
          <w:rtl w:val="0"/>
          <w:lang w:val="nl-NL"/>
        </w:rPr>
        <w:t>Kock, longarts Aruba</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15.30 </w:t>
      </w:r>
      <w:r>
        <w:rPr>
          <w:rFonts w:ascii="Times New Roman" w:hAnsi="Times New Roman" w:hint="default"/>
          <w:sz w:val="22"/>
          <w:szCs w:val="22"/>
          <w:rtl w:val="0"/>
        </w:rPr>
        <w:t xml:space="preserve">– </w:t>
      </w:r>
      <w:r>
        <w:rPr>
          <w:rFonts w:ascii="Times New Roman" w:hAnsi="Times New Roman"/>
          <w:sz w:val="22"/>
          <w:szCs w:val="22"/>
          <w:rtl w:val="0"/>
          <w:lang w:val="nl-NL"/>
        </w:rPr>
        <w:t>15.45 uur</w:t>
        <w:tab/>
        <w:tab/>
        <w:tab/>
        <w:t>pauze, wisseling van workshops</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 xml:space="preserve">17.00  - 17.15 uur </w:t>
        <w:tab/>
        <w:tab/>
        <w:tab/>
        <w:t xml:space="preserve">Samenvatting en afsluiting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Verdana" w:cs="Verdana" w:hAnsi="Verdana" w:eastAsia="Verdana"/>
          <w:sz w:val="26"/>
          <w:szCs w:val="26"/>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6"/>
          <w:szCs w:val="26"/>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6"/>
          <w:szCs w:val="26"/>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nl-NL"/>
        </w:rPr>
        <w:t xml:space="preserve">Zondag 13 februari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8.30 </w:t>
      </w:r>
      <w:r>
        <w:rPr>
          <w:rFonts w:ascii="Times New Roman" w:hAnsi="Times New Roman" w:hint="default"/>
          <w:sz w:val="22"/>
          <w:szCs w:val="22"/>
          <w:rtl w:val="0"/>
        </w:rPr>
        <w:t xml:space="preserve">– </w:t>
      </w:r>
      <w:r>
        <w:rPr>
          <w:rFonts w:ascii="Times New Roman" w:hAnsi="Times New Roman"/>
          <w:sz w:val="22"/>
          <w:szCs w:val="22"/>
          <w:rtl w:val="0"/>
          <w:lang w:val="nl-NL"/>
        </w:rPr>
        <w:t>9.00 uur</w:t>
        <w:tab/>
        <w:tab/>
        <w:tab/>
      </w:r>
      <w:r>
        <w:rPr>
          <w:rFonts w:ascii="Times New Roman" w:cs="Times New Roman" w:hAnsi="Times New Roman" w:eastAsia="Times New Roman"/>
          <w:sz w:val="22"/>
          <w:szCs w:val="22"/>
        </w:rPr>
        <w:tab/>
      </w:r>
      <w:r>
        <w:rPr>
          <w:rFonts w:ascii="Times New Roman" w:hAnsi="Times New Roman"/>
          <w:sz w:val="22"/>
          <w:szCs w:val="22"/>
          <w:rtl w:val="0"/>
          <w:lang w:val="nl-NL"/>
        </w:rPr>
        <w:t xml:space="preserve">Ontvangst/registratie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9.00 </w:t>
      </w:r>
      <w:r>
        <w:rPr>
          <w:rFonts w:ascii="Times New Roman" w:hAnsi="Times New Roman" w:hint="default"/>
          <w:sz w:val="22"/>
          <w:szCs w:val="22"/>
          <w:rtl w:val="0"/>
        </w:rPr>
        <w:t xml:space="preserve">– </w:t>
      </w:r>
      <w:r>
        <w:rPr>
          <w:rFonts w:ascii="Times New Roman" w:hAnsi="Times New Roman"/>
          <w:sz w:val="22"/>
          <w:szCs w:val="22"/>
          <w:rtl w:val="0"/>
          <w:lang w:val="nl-NL"/>
        </w:rPr>
        <w:t>9.15 uur</w:t>
        <w:tab/>
        <w:tab/>
        <w:tab/>
      </w:r>
      <w:r>
        <w:rPr>
          <w:rFonts w:ascii="Times New Roman" w:cs="Times New Roman" w:hAnsi="Times New Roman" w:eastAsia="Times New Roman"/>
          <w:sz w:val="22"/>
          <w:szCs w:val="22"/>
        </w:rPr>
        <w:tab/>
      </w:r>
      <w:r>
        <w:rPr>
          <w:rFonts w:ascii="Times New Roman" w:hAnsi="Times New Roman"/>
          <w:b w:val="1"/>
          <w:bCs w:val="1"/>
          <w:sz w:val="22"/>
          <w:szCs w:val="22"/>
          <w:rtl w:val="0"/>
          <w:lang w:val="nl-NL"/>
        </w:rPr>
        <w:t xml:space="preserve">Welkom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9.15 </w:t>
      </w:r>
      <w:r>
        <w:rPr>
          <w:rFonts w:ascii="Times New Roman" w:hAnsi="Times New Roman" w:hint="default"/>
          <w:sz w:val="22"/>
          <w:szCs w:val="22"/>
          <w:rtl w:val="0"/>
        </w:rPr>
        <w:t xml:space="preserve">– </w:t>
      </w:r>
      <w:r>
        <w:rPr>
          <w:rFonts w:ascii="Times New Roman" w:hAnsi="Times New Roman"/>
          <w:sz w:val="22"/>
          <w:szCs w:val="22"/>
          <w:rtl w:val="0"/>
          <w:lang w:val="nl-NL"/>
        </w:rPr>
        <w:t xml:space="preserve">9.45 uur </w:t>
        <w:tab/>
        <w:tab/>
        <w:tab/>
      </w:r>
      <w:r>
        <w:rPr>
          <w:rFonts w:ascii="Times New Roman" w:cs="Times New Roman" w:hAnsi="Times New Roman" w:eastAsia="Times New Roman"/>
          <w:sz w:val="22"/>
          <w:szCs w:val="22"/>
        </w:rPr>
        <w:tab/>
      </w:r>
      <w:r>
        <w:rPr>
          <w:rFonts w:ascii="Times New Roman" w:hAnsi="Times New Roman"/>
          <w:sz w:val="22"/>
          <w:szCs w:val="22"/>
          <w:rtl w:val="0"/>
          <w:lang w:val="nl-NL"/>
        </w:rPr>
        <w:t>Terugblik op gisteren en headlines</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John Goedschalk, huisarts</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9.45 </w:t>
      </w:r>
      <w:r>
        <w:rPr>
          <w:rFonts w:ascii="Times New Roman" w:hAnsi="Times New Roman" w:hint="default"/>
          <w:sz w:val="22"/>
          <w:szCs w:val="22"/>
          <w:rtl w:val="0"/>
        </w:rPr>
        <w:t xml:space="preserve">– </w:t>
      </w:r>
      <w:r>
        <w:rPr>
          <w:rFonts w:ascii="Times New Roman" w:hAnsi="Times New Roman"/>
          <w:sz w:val="22"/>
          <w:szCs w:val="22"/>
          <w:rtl w:val="0"/>
          <w:lang w:val="en-US"/>
        </w:rPr>
        <w:t xml:space="preserve">10.15 uur </w:t>
        <w:tab/>
        <w:tab/>
        <w:tab/>
        <w:t>High care in de psychiatrie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de-DE"/>
        </w:rPr>
        <w:t>Celestine Engel</w:t>
      </w:r>
      <w:r>
        <w:rPr>
          <w:rFonts w:ascii="Times New Roman" w:hAnsi="Times New Roman"/>
          <w:b w:val="1"/>
          <w:bCs w:val="1"/>
          <w:sz w:val="22"/>
          <w:szCs w:val="22"/>
          <w:rtl w:val="0"/>
          <w:lang w:val="nl-NL"/>
        </w:rPr>
        <w:t>, psychiater</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11.15 </w:t>
      </w:r>
      <w:r>
        <w:rPr>
          <w:rFonts w:ascii="Times New Roman" w:hAnsi="Times New Roman" w:hint="default"/>
          <w:sz w:val="22"/>
          <w:szCs w:val="22"/>
          <w:rtl w:val="0"/>
        </w:rPr>
        <w:t xml:space="preserve">– </w:t>
      </w:r>
      <w:r>
        <w:rPr>
          <w:rFonts w:ascii="Times New Roman" w:hAnsi="Times New Roman"/>
          <w:sz w:val="22"/>
          <w:szCs w:val="22"/>
          <w:rtl w:val="0"/>
          <w:lang w:val="nl-NL"/>
        </w:rPr>
        <w:t xml:space="preserve">11.45 uur </w:t>
        <w:tab/>
        <w:tab/>
        <w:tab/>
        <w:t>Pauze</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11.45 </w:t>
      </w:r>
      <w:r>
        <w:rPr>
          <w:rFonts w:ascii="Times New Roman" w:hAnsi="Times New Roman" w:hint="default"/>
          <w:sz w:val="22"/>
          <w:szCs w:val="22"/>
          <w:rtl w:val="0"/>
        </w:rPr>
        <w:t xml:space="preserve">– </w:t>
      </w:r>
      <w:r>
        <w:rPr>
          <w:rFonts w:ascii="Times New Roman" w:hAnsi="Times New Roman"/>
          <w:sz w:val="22"/>
          <w:szCs w:val="22"/>
          <w:rtl w:val="0"/>
          <w:lang w:val="nl-NL"/>
        </w:rPr>
        <w:t>12.30 uur</w:t>
        <w:tab/>
        <w:tab/>
        <w:tab/>
        <w:t>Toen de ene  stierf werd de  ander geboren: Honorus causa versus Alumna</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it-IT"/>
        </w:rPr>
        <w:t>Mildred Caprino</w:t>
      </w:r>
      <w:r>
        <w:rPr>
          <w:rFonts w:ascii="Times New Roman" w:cs="Times New Roman" w:hAnsi="Times New Roman" w:eastAsia="Times New Roman"/>
          <w:sz w:val="22"/>
          <w:szCs w:val="22"/>
        </w:rPr>
        <w:tab/>
        <w:tab/>
      </w:r>
      <w:r>
        <w:rPr>
          <w:rFonts w:ascii="Times New Roman" w:hAnsi="Times New Roman"/>
          <w:b w:val="1"/>
          <w:bCs w:val="1"/>
          <w:sz w:val="22"/>
          <w:szCs w:val="22"/>
          <w:rtl w:val="0"/>
        </w:rPr>
        <w:t xml:space="preserve">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 xml:space="preserve">12.30 -13.15 uur </w:t>
        <w:tab/>
      </w:r>
      <w:r>
        <w:rPr>
          <w:rFonts w:ascii="Times New Roman" w:cs="Times New Roman" w:hAnsi="Times New Roman" w:eastAsia="Times New Roman"/>
          <w:b w:val="1"/>
          <w:bCs w:val="1"/>
          <w:sz w:val="22"/>
          <w:szCs w:val="22"/>
          <w:rtl w:val="0"/>
        </w:rPr>
        <w:tab/>
        <w:t xml:space="preserve">       </w:t>
        <w:tab/>
      </w:r>
      <w:r>
        <w:rPr>
          <w:rFonts w:ascii="Times New Roman" w:hAnsi="Times New Roman"/>
          <w:sz w:val="22"/>
          <w:szCs w:val="22"/>
          <w:rtl w:val="0"/>
          <w:lang w:val="nl-NL"/>
        </w:rPr>
        <w:t xml:space="preserve">Forensich onderwerp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r>
      <w:r>
        <w:rPr>
          <w:rFonts w:ascii="Times New Roman" w:hAnsi="Times New Roman"/>
          <w:sz w:val="22"/>
          <w:szCs w:val="22"/>
          <w:rtl w:val="0"/>
          <w:lang w:val="nl-NL"/>
        </w:rPr>
        <w:t xml:space="preserve">   </w:t>
        <w:tab/>
      </w:r>
      <w:r>
        <w:rPr>
          <w:rFonts w:ascii="Times New Roman" w:hAnsi="Times New Roman"/>
          <w:b w:val="1"/>
          <w:bCs w:val="1"/>
          <w:sz w:val="22"/>
          <w:szCs w:val="22"/>
          <w:rtl w:val="0"/>
          <w:lang w:val="nl-NL"/>
        </w:rPr>
        <w:t>Daphne Breuker, psycholoog</w:t>
      </w:r>
      <w:r>
        <w:rPr>
          <w:rFonts w:ascii="Times New Roman" w:hAnsi="Times New Roman"/>
          <w:sz w:val="22"/>
          <w:szCs w:val="22"/>
          <w:rtl w:val="0"/>
          <w:lang w:val="nl-NL"/>
        </w:rPr>
        <w:t xml:space="preserve">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13.15 </w:t>
      </w:r>
      <w:r>
        <w:rPr>
          <w:rFonts w:ascii="Times New Roman" w:hAnsi="Times New Roman" w:hint="default"/>
          <w:sz w:val="22"/>
          <w:szCs w:val="22"/>
          <w:rtl w:val="0"/>
        </w:rPr>
        <w:t xml:space="preserve">– </w:t>
      </w:r>
      <w:r>
        <w:rPr>
          <w:rFonts w:ascii="Times New Roman" w:hAnsi="Times New Roman"/>
          <w:sz w:val="22"/>
          <w:szCs w:val="22"/>
          <w:rtl w:val="0"/>
          <w:lang w:val="en-US"/>
        </w:rPr>
        <w:t>14.15 uur</w:t>
        <w:tab/>
        <w:tab/>
        <w:tab/>
        <w:t xml:space="preserve">Lunch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tab/>
        <w:tab/>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Interactieve workshops, elke workshop wordt 2x gegeven</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14.15 </w:t>
      </w:r>
      <w:r>
        <w:rPr>
          <w:rFonts w:ascii="Times New Roman" w:hAnsi="Times New Roman" w:hint="default"/>
          <w:sz w:val="22"/>
          <w:szCs w:val="22"/>
          <w:rtl w:val="0"/>
        </w:rPr>
        <w:t xml:space="preserve">– </w:t>
      </w:r>
      <w:r>
        <w:rPr>
          <w:rFonts w:ascii="Times New Roman" w:hAnsi="Times New Roman"/>
          <w:sz w:val="22"/>
          <w:szCs w:val="22"/>
          <w:rtl w:val="0"/>
          <w:lang w:val="nl-NL"/>
        </w:rPr>
        <w:t xml:space="preserve">15.30 uur </w:t>
        <w:tab/>
        <w:tab/>
        <w:tab/>
        <w:t xml:space="preserve">Licht verstandelijke beperking en psychiatrische </w:t>
        <w:tab/>
        <w:tab/>
        <w:tab/>
        <w:tab/>
        <w:tab/>
        <w:tab/>
        <w:tab/>
        <w:tab/>
      </w:r>
      <w:r>
        <w:rPr>
          <w:rFonts w:ascii="Times New Roman" w:cs="Times New Roman" w:hAnsi="Times New Roman" w:eastAsia="Times New Roman"/>
          <w:sz w:val="22"/>
          <w:szCs w:val="22"/>
        </w:rPr>
        <w:tab/>
        <w:tab/>
      </w:r>
      <w:r>
        <w:rPr>
          <w:rFonts w:ascii="Times New Roman" w:hAnsi="Times New Roman"/>
          <w:sz w:val="22"/>
          <w:szCs w:val="22"/>
          <w:rtl w:val="0"/>
          <w:lang w:val="nl-NL"/>
        </w:rPr>
        <w:t>problematiek</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b w:val="1"/>
          <w:bCs w:val="1"/>
          <w:sz w:val="22"/>
          <w:szCs w:val="22"/>
        </w:rPr>
      </w:pPr>
      <w:r>
        <w:rPr>
          <w:rFonts w:ascii="Times New Roman" w:cs="Times New Roman" w:hAnsi="Times New Roman" w:eastAsia="Times New Roman"/>
          <w:sz w:val="22"/>
          <w:szCs w:val="22"/>
        </w:rPr>
        <w:tab/>
        <w:tab/>
        <w:tab/>
        <w:tab/>
        <w:tab/>
      </w:r>
      <w:r>
        <w:rPr>
          <w:rFonts w:ascii="Times New Roman" w:hAnsi="Times New Roman"/>
          <w:b w:val="1"/>
          <w:bCs w:val="1"/>
          <w:sz w:val="22"/>
          <w:szCs w:val="22"/>
          <w:rtl w:val="0"/>
          <w:lang w:val="nl-NL"/>
        </w:rPr>
        <w:t xml:space="preserve">Marjolijn Bergman &amp; Jet Muskens, psychiaters </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14.15 - 15.30 uur</w:t>
        <w:tab/>
        <w:tab/>
        <w:tab/>
        <w:t>Forensisch onderwerp</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b w:val="1"/>
          <w:bCs w:val="1"/>
          <w:sz w:val="22"/>
          <w:szCs w:val="22"/>
          <w:rtl w:val="0"/>
          <w:lang w:val="nl-NL"/>
        </w:rPr>
        <w:tab/>
        <w:tab/>
        <w:tab/>
        <w:tab/>
        <w:tab/>
        <w:t>Margot van Berkel /Dirk Ploem, psychiaters</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rPr>
        <w:t xml:space="preserve">15.30 </w:t>
      </w:r>
      <w:r>
        <w:rPr>
          <w:rFonts w:ascii="Times New Roman" w:hAnsi="Times New Roman" w:hint="default"/>
          <w:sz w:val="22"/>
          <w:szCs w:val="22"/>
          <w:rtl w:val="0"/>
        </w:rPr>
        <w:t xml:space="preserve">– </w:t>
      </w:r>
      <w:r>
        <w:rPr>
          <w:rFonts w:ascii="Times New Roman" w:hAnsi="Times New Roman"/>
          <w:sz w:val="22"/>
          <w:szCs w:val="22"/>
          <w:rtl w:val="0"/>
          <w:lang w:val="nl-NL"/>
        </w:rPr>
        <w:t>15.45</w:t>
        <w:tab/>
        <w:t>uur</w:t>
        <w:tab/>
        <w:tab/>
        <w:tab/>
        <w:t>Pauze en wisseling van workshop</w:t>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tab/>
      </w: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spacing w:before="0" w:line="240" w:lineRule="auto"/>
        <w:rPr>
          <w:rFonts w:ascii="Times New Roman" w:cs="Times New Roman" w:hAnsi="Times New Roman" w:eastAsia="Times New Roman"/>
          <w:sz w:val="22"/>
          <w:szCs w:val="22"/>
        </w:rPr>
      </w:pPr>
      <w:r>
        <w:rPr>
          <w:rFonts w:ascii="Times New Roman" w:hAnsi="Times New Roman"/>
          <w:sz w:val="22"/>
          <w:szCs w:val="22"/>
          <w:rtl w:val="0"/>
          <w:lang w:val="nl-NL"/>
        </w:rPr>
        <w:t xml:space="preserve">17.00  - 17.15 uur </w:t>
        <w:tab/>
        <w:tab/>
        <w:tab/>
        <w:t>Samenvatting en afsluiting. Hapje en drankje</w:t>
      </w:r>
    </w:p>
    <w:p>
      <w:pPr>
        <w:pStyle w:val="Normaal"/>
        <w:widowControl w:val="0"/>
        <w:ind w:firstLine="708"/>
        <w:rPr>
          <w:sz w:val="22"/>
          <w:szCs w:val="22"/>
        </w:rPr>
      </w:pPr>
    </w:p>
    <w:p>
      <w:pPr>
        <w:pStyle w:val="Normaal"/>
        <w:widowControl w:val="0"/>
        <w:ind w:left="142" w:firstLine="0"/>
        <w:rPr>
          <w:b w:val="1"/>
          <w:bCs w:val="1"/>
          <w:sz w:val="22"/>
          <w:szCs w:val="22"/>
        </w:rPr>
      </w:pPr>
      <w:r>
        <w:rPr>
          <w:b w:val="1"/>
          <w:bCs w:val="1"/>
          <w:sz w:val="22"/>
          <w:szCs w:val="22"/>
          <w:rtl w:val="0"/>
          <w:lang w:val="en-US"/>
        </w:rPr>
        <w:t>Dinsdag 1</w:t>
      </w:r>
      <w:r>
        <w:rPr>
          <w:b w:val="1"/>
          <w:bCs w:val="1"/>
          <w:sz w:val="22"/>
          <w:szCs w:val="22"/>
          <w:rtl w:val="0"/>
          <w:lang w:val="nl-NL"/>
        </w:rPr>
        <w:t>5</w:t>
      </w:r>
      <w:r>
        <w:rPr>
          <w:b w:val="1"/>
          <w:bCs w:val="1"/>
          <w:sz w:val="22"/>
          <w:szCs w:val="22"/>
          <w:rtl w:val="0"/>
          <w:lang w:val="en-US"/>
        </w:rPr>
        <w:t xml:space="preserve"> februari </w:t>
      </w:r>
    </w:p>
    <w:p>
      <w:pPr>
        <w:pStyle w:val="Normaal"/>
        <w:widowControl w:val="0"/>
        <w:ind w:left="2832" w:hanging="2690"/>
        <w:rPr>
          <w:sz w:val="22"/>
          <w:szCs w:val="22"/>
        </w:rPr>
      </w:pPr>
      <w:r>
        <w:rPr>
          <w:sz w:val="22"/>
          <w:szCs w:val="22"/>
          <w:rtl w:val="0"/>
          <w:lang w:val="en-US"/>
        </w:rPr>
        <w:t xml:space="preserve">10.00 </w:t>
      </w:r>
      <w:r>
        <w:rPr>
          <w:sz w:val="22"/>
          <w:szCs w:val="22"/>
          <w:rtl w:val="0"/>
          <w:lang w:val="en-US"/>
        </w:rPr>
        <w:t xml:space="preserve">– </w:t>
      </w:r>
      <w:r>
        <w:rPr>
          <w:sz w:val="22"/>
          <w:szCs w:val="22"/>
          <w:rtl w:val="0"/>
          <w:lang w:val="en-US"/>
        </w:rPr>
        <w:t>13.00 uur</w:t>
        <w:tab/>
      </w:r>
      <w:r>
        <w:rPr>
          <w:sz w:val="22"/>
          <w:szCs w:val="22"/>
        </w:rPr>
        <w:tab/>
      </w:r>
      <w:r>
        <w:rPr>
          <w:sz w:val="22"/>
          <w:szCs w:val="22"/>
          <w:rtl w:val="0"/>
          <w:lang w:val="en-US"/>
        </w:rPr>
        <w:t xml:space="preserve">Werkbezoek en intervisie: uitwisseling van kennis en vaardigheden met de </w:t>
      </w:r>
      <w:r>
        <w:rPr>
          <w:sz w:val="22"/>
          <w:szCs w:val="22"/>
        </w:rPr>
        <w:tab/>
        <w:tab/>
      </w:r>
      <w:r>
        <w:rPr>
          <w:sz w:val="22"/>
          <w:szCs w:val="22"/>
          <w:rtl w:val="0"/>
          <w:lang w:val="en-US"/>
        </w:rPr>
        <w:t>locale hulpverleners en medewerkers van het Zorgproject.</w:t>
      </w:r>
    </w:p>
    <w:p>
      <w:pPr>
        <w:pStyle w:val="Normaal"/>
        <w:widowControl w:val="0"/>
        <w:ind w:left="2832" w:hanging="2690"/>
        <w:rPr>
          <w:b w:val="1"/>
          <w:bCs w:val="1"/>
          <w:sz w:val="22"/>
          <w:szCs w:val="22"/>
        </w:rPr>
      </w:pPr>
      <w:r>
        <w:rPr>
          <w:sz w:val="22"/>
          <w:szCs w:val="22"/>
          <w:lang w:val="en-US"/>
        </w:rPr>
        <w:tab/>
      </w:r>
      <w:r>
        <w:rPr>
          <w:sz w:val="22"/>
          <w:szCs w:val="22"/>
          <w:lang w:val="en-US"/>
        </w:rPr>
        <w:tab/>
      </w:r>
      <w:r>
        <w:rPr>
          <w:b w:val="1"/>
          <w:bCs w:val="1"/>
          <w:sz w:val="22"/>
          <w:szCs w:val="22"/>
          <w:rtl w:val="0"/>
          <w:lang w:val="nl-NL"/>
        </w:rPr>
        <w:t>Rolf Schwarz, ook donateur van het Zorgproject</w:t>
      </w:r>
    </w:p>
    <w:p>
      <w:pPr>
        <w:pStyle w:val="Normaal"/>
        <w:widowControl w:val="0"/>
        <w:ind w:left="142" w:firstLine="0"/>
        <w:rPr>
          <w:b w:val="1"/>
          <w:bCs w:val="1"/>
          <w:sz w:val="22"/>
          <w:szCs w:val="22"/>
        </w:rPr>
      </w:pPr>
    </w:p>
    <w:p>
      <w:pPr>
        <w:pStyle w:val="Normaal"/>
        <w:widowControl w:val="0"/>
        <w:ind w:left="142" w:firstLine="0"/>
        <w:rPr>
          <w:b w:val="1"/>
          <w:bCs w:val="1"/>
          <w:sz w:val="22"/>
          <w:szCs w:val="22"/>
        </w:rPr>
      </w:pPr>
      <w:r>
        <w:rPr>
          <w:b w:val="1"/>
          <w:bCs w:val="1"/>
          <w:sz w:val="22"/>
          <w:szCs w:val="22"/>
          <w:rtl w:val="0"/>
          <w:lang w:val="en-US"/>
        </w:rPr>
        <w:t xml:space="preserve">Donderdagavond </w:t>
      </w:r>
      <w:r>
        <w:rPr>
          <w:b w:val="1"/>
          <w:bCs w:val="1"/>
          <w:sz w:val="22"/>
          <w:szCs w:val="22"/>
          <w:rtl w:val="0"/>
          <w:lang w:val="nl-NL"/>
        </w:rPr>
        <w:t>17</w:t>
      </w:r>
      <w:r>
        <w:rPr>
          <w:b w:val="1"/>
          <w:bCs w:val="1"/>
          <w:sz w:val="22"/>
          <w:szCs w:val="22"/>
          <w:rtl w:val="0"/>
          <w:lang w:val="en-US"/>
        </w:rPr>
        <w:t xml:space="preserve"> februari</w:t>
      </w:r>
    </w:p>
    <w:p>
      <w:pPr>
        <w:pStyle w:val="Normaal"/>
        <w:widowControl w:val="0"/>
        <w:ind w:left="2832" w:hanging="2752"/>
        <w:rPr>
          <w:sz w:val="22"/>
          <w:szCs w:val="22"/>
        </w:rPr>
      </w:pPr>
      <w:r>
        <w:rPr>
          <w:b w:val="1"/>
          <w:bCs w:val="1"/>
          <w:sz w:val="22"/>
          <w:szCs w:val="22"/>
          <w:rtl w:val="0"/>
          <w:lang w:val="nl-NL"/>
        </w:rPr>
        <w:t xml:space="preserve"> </w:t>
      </w:r>
      <w:r>
        <w:rPr>
          <w:sz w:val="22"/>
          <w:szCs w:val="22"/>
          <w:rtl w:val="0"/>
          <w:lang w:val="en-US"/>
        </w:rPr>
        <w:t xml:space="preserve">17.00  </w:t>
      </w:r>
      <w:r>
        <w:rPr>
          <w:sz w:val="22"/>
          <w:szCs w:val="22"/>
          <w:rtl w:val="0"/>
          <w:lang w:val="en-US"/>
        </w:rPr>
        <w:t xml:space="preserve">– </w:t>
      </w:r>
      <w:r>
        <w:rPr>
          <w:sz w:val="22"/>
          <w:szCs w:val="22"/>
          <w:rtl w:val="0"/>
          <w:lang w:val="en-US"/>
        </w:rPr>
        <w:t>19.00 uur</w:t>
        <w:tab/>
      </w:r>
      <w:r>
        <w:rPr>
          <w:sz w:val="22"/>
          <w:szCs w:val="22"/>
          <w:lang w:val="en-US"/>
        </w:rPr>
        <w:tab/>
      </w:r>
      <w:r>
        <w:rPr>
          <w:sz w:val="22"/>
          <w:szCs w:val="22"/>
          <w:rtl w:val="0"/>
          <w:lang w:val="en-US"/>
        </w:rPr>
        <w:t xml:space="preserve">Wat hebben we geleerd? Sharing best practices op het gebied van de </w:t>
      </w:r>
      <w:r>
        <w:rPr>
          <w:sz w:val="22"/>
          <w:szCs w:val="22"/>
          <w:lang w:val="en-US"/>
        </w:rPr>
        <w:tab/>
        <w:tab/>
        <w:tab/>
      </w:r>
      <w:r>
        <w:rPr>
          <w:sz w:val="22"/>
          <w:szCs w:val="22"/>
          <w:rtl w:val="0"/>
          <w:lang w:val="nl-NL"/>
        </w:rPr>
        <w:t xml:space="preserve">(forensische </w:t>
      </w:r>
      <w:r>
        <w:rPr>
          <w:sz w:val="22"/>
          <w:szCs w:val="22"/>
          <w:rtl w:val="0"/>
          <w:lang w:val="en-US"/>
        </w:rPr>
        <w:t>psychiatrie</w:t>
      </w:r>
      <w:r>
        <w:rPr>
          <w:sz w:val="22"/>
          <w:szCs w:val="22"/>
          <w:rtl w:val="0"/>
          <w:lang w:val="nl-NL"/>
        </w:rPr>
        <w:t xml:space="preserve"> en Covid-19.</w:t>
      </w:r>
      <w:r>
        <w:rPr>
          <w:sz w:val="22"/>
          <w:szCs w:val="22"/>
          <w:rtl w:val="0"/>
          <w:lang w:val="en-US"/>
        </w:rPr>
        <w:t xml:space="preserve"> </w:t>
      </w:r>
    </w:p>
    <w:p>
      <w:pPr>
        <w:pStyle w:val="Normaal"/>
        <w:widowControl w:val="0"/>
        <w:ind w:left="2124" w:firstLine="708"/>
        <w:rPr>
          <w:rFonts w:ascii="Times Roman" w:cs="Times Roman" w:hAnsi="Times Roman" w:eastAsia="Times Roman"/>
        </w:rPr>
      </w:pPr>
      <w:r>
        <w:rPr>
          <w:sz w:val="22"/>
          <w:szCs w:val="22"/>
        </w:rPr>
        <w:tab/>
      </w:r>
      <w:r>
        <w:rPr>
          <w:b w:val="1"/>
          <w:bCs w:val="1"/>
          <w:sz w:val="22"/>
          <w:szCs w:val="22"/>
          <w:rtl w:val="0"/>
          <w:lang w:val="en-US"/>
        </w:rPr>
        <w:t>R. Schwar</w:t>
      </w:r>
      <w:r>
        <w:rPr>
          <w:b w:val="1"/>
          <w:bCs w:val="1"/>
          <w:sz w:val="22"/>
          <w:szCs w:val="22"/>
          <w:rtl w:val="0"/>
          <w:lang w:val="nl-NL"/>
        </w:rPr>
        <w:t>z</w:t>
      </w:r>
    </w:p>
    <w:p>
      <w:pPr>
        <w:pStyle w:val="Normaal"/>
        <w:widowControl w:val="0"/>
        <w:rPr>
          <w:rFonts w:ascii="Times Roman" w:cs="Times Roman" w:hAnsi="Times Roman" w:eastAsia="Times Roman"/>
          <w:sz w:val="28"/>
          <w:szCs w:val="28"/>
        </w:rPr>
      </w:pPr>
    </w:p>
    <w:p>
      <w:pPr>
        <w:pStyle w:val="Normaal"/>
        <w:widowControl w:val="0"/>
        <w:rPr>
          <w:rFonts w:ascii="Times Roman" w:cs="Times Roman" w:hAnsi="Times Roman" w:eastAsia="Times Roman"/>
          <w:sz w:val="22"/>
          <w:szCs w:val="22"/>
        </w:rPr>
      </w:pPr>
      <w:r>
        <w:rPr>
          <w:rFonts w:ascii="Times Roman" w:hAnsi="Times Roman"/>
          <w:sz w:val="22"/>
          <w:szCs w:val="22"/>
          <w:rtl w:val="0"/>
          <w:lang w:val="en-US"/>
        </w:rPr>
        <w:t>Het zorgproject bestaat al meer dan vijftien jaar en is opgezet in samenwerking met maar liefst twaalf omliggende dorpen waar gezamenlijk meer dan 8000 mensen wonen.</w:t>
      </w:r>
      <w:r>
        <w:rPr>
          <w:rFonts w:ascii="Times Roman" w:hAnsi="Times Roman" w:hint="default"/>
          <w:sz w:val="22"/>
          <w:szCs w:val="22"/>
          <w:rtl w:val="0"/>
          <w:lang w:val="en-US"/>
        </w:rPr>
        <w:t> </w:t>
      </w:r>
      <w:r>
        <w:rPr>
          <w:rFonts w:ascii="Times Roman" w:hAnsi="Times Roman"/>
          <w:sz w:val="22"/>
          <w:szCs w:val="22"/>
          <w:rtl w:val="0"/>
          <w:lang w:val="en-US"/>
        </w:rPr>
        <w:t>Het project is ontstaan uit een initiatief van diverse</w:t>
      </w:r>
      <w:r>
        <w:rPr>
          <w:rFonts w:ascii="Times Roman" w:hAnsi="Times Roman" w:hint="default"/>
          <w:sz w:val="22"/>
          <w:szCs w:val="22"/>
          <w:rtl w:val="0"/>
          <w:lang w:val="en-US"/>
        </w:rPr>
        <w:t> </w:t>
      </w:r>
      <w:r>
        <w:rPr>
          <w:rFonts w:ascii="Times Roman" w:hAnsi="Times Roman"/>
          <w:sz w:val="22"/>
          <w:szCs w:val="22"/>
          <w:rtl w:val="0"/>
          <w:lang w:val="en-US"/>
        </w:rPr>
        <w:t>Thuiszorgorganisaties uit Nederland, die vandaag de dag een sponsorbijdrage leveren</w:t>
      </w:r>
      <w:r>
        <w:rPr>
          <w:rFonts w:ascii="Times Roman" w:hAnsi="Times Roman" w:hint="default"/>
          <w:sz w:val="22"/>
          <w:szCs w:val="22"/>
          <w:rtl w:val="0"/>
          <w:lang w:val="en-US"/>
        </w:rPr>
        <w:t> </w:t>
      </w:r>
      <w:r>
        <w:rPr>
          <w:rFonts w:ascii="Times Roman" w:hAnsi="Times Roman"/>
          <w:sz w:val="22"/>
          <w:szCs w:val="22"/>
          <w:rtl w:val="0"/>
          <w:lang w:val="en-US"/>
        </w:rPr>
        <w:t>aan het project. Het project is ontstaan door een gebrek aan zorg in de omgeving. Veel mannen en jongeren uit het binnenland van Suriname verlaten de dorpen om werk te zoeken in Paramaribo of Frans Guyana. De vrouwen blijven achter, verzorgen de kinderen en de ouderen, en vertrekken zelf regelmatig naar de kostgrondjes waar ze hun groenten verbouwen. Zieken en ouderen blijven onverzorgd achter, jonge dochters nemen de taken van hun moeders over en passen op de kleine kinderen. Hierdoor bezoeken zij de school te weinig.</w:t>
      </w:r>
    </w:p>
    <w:p>
      <w:pPr>
        <w:pStyle w:val="Normaal"/>
        <w:widowControl w:val="0"/>
        <w:rPr>
          <w:rFonts w:ascii="Times Roman" w:cs="Times Roman" w:hAnsi="Times Roman" w:eastAsia="Times Roman"/>
          <w:sz w:val="22"/>
          <w:szCs w:val="22"/>
        </w:rPr>
      </w:pPr>
    </w:p>
    <w:p>
      <w:pPr>
        <w:pStyle w:val="Normaal"/>
        <w:widowControl w:val="0"/>
        <w:rPr>
          <w:rFonts w:ascii="Times Roman" w:cs="Times Roman" w:hAnsi="Times Roman" w:eastAsia="Times Roman"/>
          <w:sz w:val="22"/>
          <w:szCs w:val="22"/>
        </w:rPr>
      </w:pPr>
      <w:r>
        <w:rPr>
          <w:rFonts w:ascii="Times Roman" w:hAnsi="Times Roman"/>
          <w:sz w:val="22"/>
          <w:szCs w:val="22"/>
          <w:rtl w:val="0"/>
          <w:lang w:val="en-US"/>
        </w:rPr>
        <w:t>Het zorgproject heeft, onder leiding van een Nederlandse verpleegkundige, veertig plaatselijke vrouwen opgeleid tot dorpsgezondheidswerker. Zij bezoeken de ouderen in de dorpen en ondersteunen hen waar nodig bij de dagelijkse lichamelijke verzorging en huishoudelijke taken. Daarnaast zijn er door Bonama drie cr</w:t>
      </w:r>
      <w:r>
        <w:rPr>
          <w:rFonts w:ascii="Times Roman" w:hAnsi="Times Roman" w:hint="default"/>
          <w:sz w:val="22"/>
          <w:szCs w:val="22"/>
          <w:rtl w:val="0"/>
          <w:lang w:val="en-US"/>
        </w:rPr>
        <w:t>è</w:t>
      </w:r>
      <w:r>
        <w:rPr>
          <w:rFonts w:ascii="Times Roman" w:hAnsi="Times Roman"/>
          <w:sz w:val="22"/>
          <w:szCs w:val="22"/>
          <w:rtl w:val="0"/>
          <w:lang w:val="en-US"/>
        </w:rPr>
        <w:t>ches opgericht in het gebied, waar vijftien medewerksters werken. Ook zij ontvingen een speciale training. Ieder jaar vindt er bijscholing plaats.</w:t>
      </w:r>
    </w:p>
    <w:p>
      <w:pPr>
        <w:pStyle w:val="Normaal"/>
        <w:widowControl w:val="0"/>
        <w:rPr>
          <w:rFonts w:ascii="Times Roman" w:cs="Times Roman" w:hAnsi="Times Roman" w:eastAsia="Times Roman"/>
          <w:sz w:val="22"/>
          <w:szCs w:val="22"/>
        </w:rPr>
      </w:pPr>
    </w:p>
    <w:p>
      <w:pPr>
        <w:pStyle w:val="Normaal"/>
        <w:widowControl w:val="0"/>
      </w:pPr>
      <w:r>
        <w:rPr>
          <w:rFonts w:ascii="Times Roman" w:hAnsi="Times Roman"/>
          <w:sz w:val="22"/>
          <w:szCs w:val="22"/>
          <w:rtl w:val="0"/>
          <w:lang w:val="en-US"/>
        </w:rPr>
        <w:t>Het project staat onder leiding van een lokale zorgco</w:t>
      </w:r>
      <w:r>
        <w:rPr>
          <w:rFonts w:ascii="Times Roman" w:hAnsi="Times Roman" w:hint="default"/>
          <w:sz w:val="22"/>
          <w:szCs w:val="22"/>
          <w:rtl w:val="0"/>
          <w:lang w:val="en-US"/>
        </w:rPr>
        <w:t>ö</w:t>
      </w:r>
      <w:r>
        <w:rPr>
          <w:rFonts w:ascii="Times Roman" w:hAnsi="Times Roman"/>
          <w:sz w:val="22"/>
          <w:szCs w:val="22"/>
          <w:rtl w:val="0"/>
          <w:lang w:val="en-US"/>
        </w:rPr>
        <w:t>rdinator,</w:t>
      </w:r>
      <w:r>
        <w:rPr>
          <w:rFonts w:ascii="Times Roman" w:hAnsi="Times Roman" w:hint="default"/>
          <w:sz w:val="22"/>
          <w:szCs w:val="22"/>
          <w:rtl w:val="0"/>
          <w:lang w:val="en-US"/>
        </w:rPr>
        <w:t> </w:t>
      </w:r>
      <w:r>
        <w:rPr>
          <w:rFonts w:ascii="Times Roman" w:hAnsi="Times Roman"/>
          <w:sz w:val="22"/>
          <w:szCs w:val="22"/>
          <w:rtl w:val="0"/>
          <w:lang w:val="en-US"/>
        </w:rPr>
        <w:t>aangestuurd door het bestuur van de Stichting waaronder het project valt. Het bestuur van deze</w:t>
      </w:r>
      <w:r>
        <w:rPr>
          <w:rFonts w:ascii="Times Roman" w:hAnsi="Times Roman" w:hint="default"/>
          <w:sz w:val="22"/>
          <w:szCs w:val="22"/>
          <w:rtl w:val="0"/>
          <w:lang w:val="en-US"/>
        </w:rPr>
        <w:t> </w:t>
      </w:r>
      <w:r>
        <w:rPr>
          <w:rFonts w:ascii="Times Roman" w:hAnsi="Times Roman"/>
          <w:sz w:val="22"/>
          <w:szCs w:val="22"/>
          <w:rtl w:val="0"/>
          <w:lang w:val="en-US"/>
        </w:rPr>
        <w:t>Stichting Bonama (</w:t>
      </w:r>
      <w:r>
        <w:rPr>
          <w:rFonts w:ascii="Times Roman" w:hAnsi="Times Roman" w:hint="default"/>
          <w:sz w:val="22"/>
          <w:szCs w:val="22"/>
          <w:rtl w:val="0"/>
          <w:lang w:val="en-US"/>
        </w:rPr>
        <w:t>‘</w:t>
      </w:r>
      <w:r>
        <w:rPr>
          <w:rFonts w:ascii="Times Roman" w:hAnsi="Times Roman"/>
          <w:sz w:val="22"/>
          <w:szCs w:val="22"/>
          <w:rtl w:val="0"/>
          <w:lang w:val="en-US"/>
        </w:rPr>
        <w:t>we doen het samen</w:t>
      </w:r>
      <w:r>
        <w:rPr>
          <w:rFonts w:ascii="Times Roman" w:hAnsi="Times Roman" w:hint="default"/>
          <w:sz w:val="22"/>
          <w:szCs w:val="22"/>
          <w:rtl w:val="0"/>
          <w:lang w:val="en-US"/>
        </w:rPr>
        <w:t>’</w:t>
      </w:r>
      <w:r>
        <w:rPr>
          <w:rFonts w:ascii="Times Roman" w:hAnsi="Times Roman"/>
          <w:sz w:val="22"/>
          <w:szCs w:val="22"/>
          <w:rtl w:val="0"/>
          <w:lang w:val="en-US"/>
        </w:rPr>
        <w:t>) wordt gevormd door drie mensen aangewezen door de</w:t>
      </w:r>
      <w:r>
        <w:rPr>
          <w:rFonts w:ascii="Times Roman" w:hAnsi="Times Roman" w:hint="default"/>
          <w:sz w:val="22"/>
          <w:szCs w:val="22"/>
          <w:rtl w:val="0"/>
          <w:lang w:val="en-US"/>
        </w:rPr>
        <w:t> </w:t>
      </w:r>
      <w:r>
        <w:rPr>
          <w:rFonts w:ascii="Times Roman" w:hAnsi="Times Roman"/>
          <w:sz w:val="22"/>
          <w:szCs w:val="22"/>
          <w:rtl w:val="0"/>
          <w:lang w:val="en-US"/>
        </w:rPr>
        <w:t xml:space="preserve">lokale bevolking en drie mensen aangewezen door de sponsoren. Tussen Danpaati River Lodge en het de Stichting Bonama bestaat een nauwe (in contract geformaliseerde) samenwerking waarbij Danpaati het Zorgproject ondersteunt en faciliteert. Zowel logistiek als </w:t>
      </w:r>
      <w:r>
        <w:rPr>
          <w:rFonts w:ascii="Times Roman" w:hAnsi="Times Roman" w:hint="default"/>
          <w:sz w:val="22"/>
          <w:szCs w:val="22"/>
          <w:rtl w:val="0"/>
          <w:lang w:val="en-US"/>
        </w:rPr>
        <w:t>ﬁ</w:t>
      </w:r>
      <w:r>
        <w:rPr>
          <w:rFonts w:ascii="Times Roman" w:hAnsi="Times Roman"/>
          <w:sz w:val="22"/>
          <w:szCs w:val="22"/>
          <w:rtl w:val="0"/>
          <w:lang w:val="en-US"/>
        </w:rPr>
        <w:t>nancieel. De Lodge zelf draagt overigens ook bij aan de ontwikkeling van het gebied. Het biedt een behoorlijke werkgelegenheid en bewoners worden gestimuleerd om zaken te doen met de Lodge op het gebied van het verkopen van groente, fruit en andere etenswaren, houtsnijwerk en andere zaken.</w:t>
      </w:r>
    </w:p>
    <w:sectPr>
      <w:headerReference w:type="default" r:id="rId4"/>
      <w:footerReference w:type="default" r:id="rId5"/>
      <w:pgSz w:w="11900" w:h="16840" w:orient="portrait"/>
      <w:pgMar w:top="142" w:right="424" w:bottom="0" w:left="993"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al">
    <w:name w:val="Normaal"/>
    <w:next w:val="Norma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